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CF50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Planetas reutilizados</w:t>
      </w:r>
    </w:p>
    <w:p w:rsidR="00CF505B" w:rsidRDefault="00CF505B">
      <w:pPr>
        <w:rPr>
          <w:rFonts w:ascii="Arial" w:hAnsi="Arial" w:cs="Arial"/>
          <w:sz w:val="24"/>
          <w:szCs w:val="24"/>
        </w:rPr>
      </w:pPr>
    </w:p>
    <w:p w:rsidR="00CF505B" w:rsidRDefault="00CF50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Gente é um ser tão convencido a saber   tudo, entretanto não entende de si próprio, pois pode começar em um planeta e depo</w:t>
      </w:r>
      <w:r w:rsidR="00B906BA">
        <w:rPr>
          <w:rFonts w:ascii="Arial" w:hAnsi="Arial" w:cs="Arial"/>
          <w:sz w:val="24"/>
          <w:szCs w:val="24"/>
        </w:rPr>
        <w:t>is passar a viver em outro</w:t>
      </w:r>
      <w:r>
        <w:rPr>
          <w:rFonts w:ascii="Arial" w:hAnsi="Arial" w:cs="Arial"/>
          <w:sz w:val="24"/>
          <w:szCs w:val="24"/>
        </w:rPr>
        <w:t xml:space="preserve"> sem dar fé, sem perceber, assim como não sabe quais dos planetas Deus fez primeiro: na desocupação de um, o revezamento é feito no trivial da reencarnação.</w:t>
      </w:r>
    </w:p>
    <w:p w:rsidR="00CF505B" w:rsidRDefault="00CF50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Tudo indica que este aqui está sendo reutilizado, as células vivas reabilitam-se, </w:t>
      </w:r>
      <w:r w:rsidR="00B906BA">
        <w:rPr>
          <w:rFonts w:ascii="Arial" w:hAnsi="Arial" w:cs="Arial"/>
          <w:sz w:val="24"/>
          <w:szCs w:val="24"/>
        </w:rPr>
        <w:t xml:space="preserve">há </w:t>
      </w:r>
      <w:proofErr w:type="gramStart"/>
      <w:r w:rsidR="00B906BA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 recomposição</w:t>
      </w:r>
      <w:proofErr w:type="gramEnd"/>
      <w:r>
        <w:rPr>
          <w:rFonts w:ascii="Arial" w:hAnsi="Arial" w:cs="Arial"/>
          <w:sz w:val="24"/>
          <w:szCs w:val="24"/>
        </w:rPr>
        <w:t xml:space="preserve"> de todas espécies de viventes, e os movimentos que recompõem  os órgãos </w:t>
      </w:r>
      <w:r w:rsidR="00B906BA">
        <w:rPr>
          <w:rFonts w:ascii="Arial" w:hAnsi="Arial" w:cs="Arial"/>
          <w:sz w:val="24"/>
          <w:szCs w:val="24"/>
        </w:rPr>
        <w:t>dos sentidos, t</w:t>
      </w:r>
      <w:r>
        <w:rPr>
          <w:rFonts w:ascii="Arial" w:hAnsi="Arial" w:cs="Arial"/>
          <w:sz w:val="24"/>
          <w:szCs w:val="24"/>
        </w:rPr>
        <w:t>odos viventes recebem por vias espirituais, assim como vêm acompanhados de conhecimentos extraordinários, misteriosos, assim como na medicina. Por outro lado, interações de professores secretos.</w:t>
      </w:r>
    </w:p>
    <w:p w:rsidR="00CF505B" w:rsidRDefault="00CF50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um erro fatal a pessoa não agradecer</w:t>
      </w:r>
      <w:r w:rsidR="00B906B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querer se desfazer da vida que possui: a parte espiritual ninguém enxerga, ninguém vê, mas o que está retratado no livro de Anatomia F. Humana indica que tudo foi criado por um Deus, sendo assim, é um desperdício de tempo quando a pessoa procura divertimentos, entretenimentos, a fim de deixar passar o tempo, pois é como se e</w:t>
      </w:r>
      <w:r w:rsidR="00B906BA">
        <w:rPr>
          <w:rFonts w:ascii="Arial" w:hAnsi="Arial" w:cs="Arial"/>
          <w:sz w:val="24"/>
          <w:szCs w:val="24"/>
        </w:rPr>
        <w:t xml:space="preserve">stivesse encurtando a vida que </w:t>
      </w:r>
      <w:r>
        <w:rPr>
          <w:rFonts w:ascii="Arial" w:hAnsi="Arial" w:cs="Arial"/>
          <w:sz w:val="24"/>
          <w:szCs w:val="24"/>
        </w:rPr>
        <w:t xml:space="preserve">já é pouca. Basta o sono que já </w:t>
      </w:r>
      <w:proofErr w:type="gramStart"/>
      <w:r>
        <w:rPr>
          <w:rFonts w:ascii="Arial" w:hAnsi="Arial" w:cs="Arial"/>
          <w:sz w:val="24"/>
          <w:szCs w:val="24"/>
        </w:rPr>
        <w:t>rouba  muita</w:t>
      </w:r>
      <w:proofErr w:type="gramEnd"/>
      <w:r>
        <w:rPr>
          <w:rFonts w:ascii="Arial" w:hAnsi="Arial" w:cs="Arial"/>
          <w:sz w:val="24"/>
          <w:szCs w:val="24"/>
        </w:rPr>
        <w:t xml:space="preserve"> coisa. </w:t>
      </w:r>
    </w:p>
    <w:p w:rsidR="00CF505B" w:rsidRPr="00CF505B" w:rsidRDefault="00CF505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força da natureza terrestre prepara muito bem a pes</w:t>
      </w:r>
      <w:r w:rsidR="00B906BA">
        <w:rPr>
          <w:rFonts w:ascii="Arial" w:hAnsi="Arial" w:cs="Arial"/>
          <w:sz w:val="24"/>
          <w:szCs w:val="24"/>
        </w:rPr>
        <w:t>soa, a fim dela viver sempre em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alerta: na zona urbana tem o trânsito , tanto para quem dirige, como também para quem irá atravessar; na zona rural, as ramagens e cipós, co</w:t>
      </w:r>
      <w:r w:rsidR="00B906BA">
        <w:rPr>
          <w:rFonts w:ascii="Arial" w:hAnsi="Arial" w:cs="Arial"/>
          <w:sz w:val="24"/>
          <w:szCs w:val="24"/>
        </w:rPr>
        <w:t>m garras com objetivo de fisgar;</w:t>
      </w:r>
      <w:r>
        <w:rPr>
          <w:rFonts w:ascii="Arial" w:hAnsi="Arial" w:cs="Arial"/>
          <w:sz w:val="24"/>
          <w:szCs w:val="24"/>
        </w:rPr>
        <w:t xml:space="preserve"> marimbondos, cobras e outros bichos, tudo alertando o povo para não viver em distração, e cada um dar valor e sentido à sua vida.</w:t>
      </w:r>
    </w:p>
    <w:sectPr w:rsidR="00CF505B" w:rsidRPr="00CF50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5B"/>
    <w:rsid w:val="00A86F36"/>
    <w:rsid w:val="00B906BA"/>
    <w:rsid w:val="00C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0C385-A432-42C4-B2F7-0D72959E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2024-06-10T11:42:00Z</dcterms:created>
  <dcterms:modified xsi:type="dcterms:W3CDTF">2024-06-10T12:08:00Z</dcterms:modified>
</cp:coreProperties>
</file>